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5ADD7" w14:textId="406D1160" w:rsidR="00C57769" w:rsidRPr="00CC5C20" w:rsidRDefault="00C57769" w:rsidP="00C57769">
      <w:pPr>
        <w:snapToGrid w:val="0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様式第５号（第５条関係）</w:t>
      </w:r>
    </w:p>
    <w:tbl>
      <w:tblPr>
        <w:tblW w:w="852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4920"/>
      </w:tblGrid>
      <w:tr w:rsidR="00C57769" w:rsidRPr="00CC5C20" w14:paraId="4C39E435" w14:textId="77777777" w:rsidTr="00CF3D72">
        <w:trPr>
          <w:cantSplit/>
          <w:trHeight w:val="4457"/>
        </w:trPr>
        <w:tc>
          <w:tcPr>
            <w:tcW w:w="8520" w:type="dxa"/>
            <w:gridSpan w:val="2"/>
            <w:vAlign w:val="center"/>
          </w:tcPr>
          <w:p w14:paraId="401AF5E2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before="113"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水道用水供給水道利用廃止届</w:t>
            </w:r>
          </w:p>
          <w:p w14:paraId="6557C4B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732212EA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　</w:t>
            </w:r>
          </w:p>
          <w:p w14:paraId="7D3C9FED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19D0504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広島県水道広域連合企業団企業長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様</w:t>
            </w:r>
          </w:p>
          <w:p w14:paraId="67A5173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4377E415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受水市町　所　　在　　地　　　　　　　　　　　　　　　</w:t>
            </w:r>
          </w:p>
          <w:p w14:paraId="6975CA5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名称及び代表者の氏名　　　　　　　　　　　　　　</w:t>
            </w:r>
          </w:p>
          <w:p w14:paraId="66DFC40B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3170B76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次のとおり水道用水供給水道の利用を廃止したいので</w:t>
            </w:r>
            <w:r w:rsidR="00851FA6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、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広島県水道広域連合企業団</w:t>
            </w:r>
            <w:r w:rsidRPr="00CC5C20">
              <w:rPr>
                <w:rFonts w:ascii="ＭＳ 明朝" w:eastAsia="ＭＳ 明朝" w:hAnsi="ＭＳ 明朝" w:cs="ＭＳ 明朝" w:hint="eastAsia"/>
                <w:kern w:val="0"/>
                <w:szCs w:val="21"/>
                <w:lang w:val="ja-JP"/>
              </w:rPr>
              <w:t>水道事業の給水及び水道用水供給事業の供給に関する条例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第</w:t>
            </w:r>
            <w:r w:rsidRPr="00CC5C20">
              <w:rPr>
                <w:rFonts w:ascii="ＭＳ 明朝" w:eastAsia="ＭＳ 明朝" w:hAnsi="Century" w:cs="ＭＳ 明朝"/>
                <w:snapToGrid w:val="0"/>
                <w:szCs w:val="21"/>
              </w:rPr>
              <w:t>47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条第１項の規定により届け出ます。</w:t>
            </w:r>
          </w:p>
        </w:tc>
      </w:tr>
      <w:tr w:rsidR="00C57769" w:rsidRPr="00CC5C20" w14:paraId="099A9C20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63F498A6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浄水・沈でん水の区分</w:t>
            </w:r>
          </w:p>
        </w:tc>
        <w:tc>
          <w:tcPr>
            <w:tcW w:w="4920" w:type="dxa"/>
          </w:tcPr>
          <w:p w14:paraId="3990F88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739E6444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0B6425A2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受水場所</w:t>
            </w:r>
          </w:p>
        </w:tc>
        <w:tc>
          <w:tcPr>
            <w:tcW w:w="4920" w:type="dxa"/>
          </w:tcPr>
          <w:p w14:paraId="1C047F8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3944BFC7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1E79844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承認使用水量</w:t>
            </w:r>
          </w:p>
        </w:tc>
        <w:tc>
          <w:tcPr>
            <w:tcW w:w="4920" w:type="dxa"/>
            <w:vAlign w:val="center"/>
          </w:tcPr>
          <w:p w14:paraId="36D58B10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立方メートル</w:t>
            </w:r>
          </w:p>
        </w:tc>
      </w:tr>
      <w:tr w:rsidR="00C57769" w:rsidRPr="00CC5C20" w14:paraId="52951FE7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1D7DFC67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廃止予定年月日</w:t>
            </w:r>
          </w:p>
        </w:tc>
        <w:tc>
          <w:tcPr>
            <w:tcW w:w="4920" w:type="dxa"/>
            <w:vAlign w:val="center"/>
          </w:tcPr>
          <w:p w14:paraId="0548BD5C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</w:t>
            </w:r>
          </w:p>
        </w:tc>
      </w:tr>
      <w:tr w:rsidR="00C57769" w:rsidRPr="00CC5C20" w14:paraId="756B98DE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3DF5C49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廃止の理由</w:t>
            </w:r>
          </w:p>
        </w:tc>
        <w:tc>
          <w:tcPr>
            <w:tcW w:w="4920" w:type="dxa"/>
          </w:tcPr>
          <w:p w14:paraId="18830536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</w:tbl>
    <w:p w14:paraId="3BD47BF4" w14:textId="77777777" w:rsidR="00C57769" w:rsidRPr="00CC5C20" w:rsidRDefault="00C57769" w:rsidP="00C57769">
      <w:pPr>
        <w:wordWrap w:val="0"/>
        <w:autoSpaceDE w:val="0"/>
        <w:autoSpaceDN w:val="0"/>
        <w:snapToGrid w:val="0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とする。</w:t>
      </w:r>
    </w:p>
    <w:sectPr w:rsidR="00C57769" w:rsidRPr="00CC5C20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55B7D" w14:textId="77777777" w:rsidR="00EE3EAD" w:rsidRDefault="00EE3EAD">
      <w:r>
        <w:separator/>
      </w:r>
    </w:p>
  </w:endnote>
  <w:endnote w:type="continuationSeparator" w:id="0">
    <w:p w14:paraId="2743BD97" w14:textId="77777777" w:rsidR="00EE3EAD" w:rsidRDefault="00EE3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DD236" w14:textId="77777777" w:rsidR="00EE3EAD" w:rsidRDefault="00EE3EAD">
      <w:r>
        <w:separator/>
      </w:r>
    </w:p>
  </w:footnote>
  <w:footnote w:type="continuationSeparator" w:id="0">
    <w:p w14:paraId="6922BFDD" w14:textId="77777777" w:rsidR="00EE3EAD" w:rsidRDefault="00EE3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5068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BF4449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3EAD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9B9AF5-BFD5-4A99-804F-5C33BD3FF796}"/>
</file>

<file path=customXml/itemProps3.xml><?xml version="1.0" encoding="utf-8"?>
<ds:datastoreItem xmlns:ds="http://schemas.openxmlformats.org/officeDocument/2006/customXml" ds:itemID="{861D6BAC-CEF1-4331-9BBC-16D996673604}"/>
</file>

<file path=customXml/itemProps4.xml><?xml version="1.0" encoding="utf-8"?>
<ds:datastoreItem xmlns:ds="http://schemas.openxmlformats.org/officeDocument/2006/customXml" ds:itemID="{DF0B6F67-3783-4CA3-8840-6269E3E9B976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4</cp:revision>
  <cp:lastPrinted>2023-07-10T05:10:00Z</cp:lastPrinted>
  <dcterms:created xsi:type="dcterms:W3CDTF">2023-07-10T05:21:00Z</dcterms:created>
  <dcterms:modified xsi:type="dcterms:W3CDTF">2023-07-10T05:30:00Z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