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7619" w14:textId="77777777" w:rsidR="00782B53" w:rsidRPr="00782B53" w:rsidRDefault="00782B53" w:rsidP="00782B53">
      <w:pPr>
        <w:spacing w:after="0" w:line="276" w:lineRule="auto"/>
        <w:ind w:left="440" w:hangingChars="200" w:hanging="44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（様式第３号：業務委託共同企業体協定書）</w:t>
      </w:r>
      <w:r w:rsidRPr="00782B53">
        <w:rPr>
          <w:rFonts w:ascii="ＭＳ 明朝" w:eastAsia="ＭＳ 明朝" w:hAnsi="ＭＳ 明朝" w:cs="Times New Roman" w:hint="eastAsia"/>
          <w:b/>
          <w:szCs w:val="22"/>
          <w:u w:val="single"/>
          <w14:ligatures w14:val="none"/>
        </w:rPr>
        <w:t>共同企業体の際には必要です。</w:t>
      </w:r>
    </w:p>
    <w:p w14:paraId="5E0167C9" w14:textId="77777777" w:rsidR="00782B53" w:rsidRPr="00782B53" w:rsidRDefault="00782B53" w:rsidP="00782B53">
      <w:pPr>
        <w:spacing w:after="0" w:line="276" w:lineRule="auto"/>
        <w:ind w:left="440" w:hangingChars="200" w:hanging="440"/>
        <w:rPr>
          <w:rFonts w:ascii="ＭＳ 明朝" w:eastAsia="ＭＳ 明朝" w:hAnsi="ＭＳ 明朝" w:cs="Times New Roman"/>
          <w:szCs w:val="22"/>
          <w14:ligatures w14:val="none"/>
        </w:rPr>
      </w:pPr>
    </w:p>
    <w:p w14:paraId="76F77307" w14:textId="77777777" w:rsidR="00782B53" w:rsidRPr="00782B53" w:rsidRDefault="00782B53" w:rsidP="00782B53">
      <w:pPr>
        <w:spacing w:after="0" w:line="276" w:lineRule="auto"/>
        <w:ind w:left="442" w:hangingChars="200" w:hanging="442"/>
        <w:jc w:val="center"/>
        <w:rPr>
          <w:rFonts w:ascii="ＭＳ 明朝" w:eastAsia="ＭＳ 明朝" w:hAnsi="ＭＳ 明朝" w:cs="Times New Roman"/>
          <w:b/>
          <w:szCs w:val="22"/>
          <w:lang w:eastAsia="zh-TW"/>
          <w14:ligatures w14:val="none"/>
        </w:rPr>
      </w:pPr>
      <w:r w:rsidRPr="00782B53">
        <w:rPr>
          <w:rFonts w:ascii="ＭＳ 明朝" w:eastAsia="ＭＳ 明朝" w:hAnsi="ＭＳ 明朝" w:cs="Times New Roman" w:hint="eastAsia"/>
          <w:b/>
          <w:szCs w:val="22"/>
          <w:lang w:eastAsia="zh-TW"/>
          <w14:ligatures w14:val="none"/>
        </w:rPr>
        <w:t>業務委託共同企業体協定書</w:t>
      </w:r>
    </w:p>
    <w:p w14:paraId="0E04D65F" w14:textId="77777777" w:rsidR="00782B53" w:rsidRPr="00782B53" w:rsidRDefault="00782B53" w:rsidP="00782B53">
      <w:pPr>
        <w:spacing w:after="0" w:line="276" w:lineRule="auto"/>
        <w:ind w:leftChars="100" w:left="44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（目的）</w:t>
      </w:r>
    </w:p>
    <w:p w14:paraId="6AA0B3AE" w14:textId="77777777" w:rsidR="00782B53" w:rsidRPr="00782B53" w:rsidRDefault="00782B53" w:rsidP="00782B53">
      <w:pPr>
        <w:numPr>
          <w:ilvl w:val="0"/>
          <w:numId w:val="1"/>
        </w:numPr>
        <w:spacing w:after="0" w:line="276" w:lineRule="auto"/>
        <w:jc w:val="both"/>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当共同企業体は、次に掲げる事業を共同連帯して営むことを目的として、他</w:t>
      </w:r>
    </w:p>
    <w:p w14:paraId="321A0AC1" w14:textId="77777777" w:rsidR="00782B53" w:rsidRPr="00782B53" w:rsidRDefault="00782B53" w:rsidP="00782B53">
      <w:pPr>
        <w:spacing w:after="0" w:line="276" w:lineRule="auto"/>
        <w:ind w:firstLineChars="100" w:firstLine="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の事業は一切営まない。</w:t>
      </w:r>
    </w:p>
    <w:p w14:paraId="2C1B6136" w14:textId="77777777" w:rsidR="00782B53" w:rsidRPr="00782B53" w:rsidRDefault="00782B53" w:rsidP="00782B53">
      <w:pPr>
        <w:spacing w:after="0" w:line="276" w:lineRule="auto"/>
        <w:ind w:leftChars="100" w:left="220" w:firstLineChars="100" w:firstLine="220"/>
        <w:rPr>
          <w:rFonts w:ascii="ＭＳ 明朝" w:eastAsia="ＭＳ 明朝" w:hAnsi="ＭＳ 明朝" w:cs="Times New Roman"/>
          <w:szCs w:val="22"/>
          <w14:ligatures w14:val="none"/>
        </w:rPr>
      </w:pPr>
      <w:r w:rsidRPr="00782B53">
        <w:rPr>
          <w:rFonts w:ascii="ＭＳ 明朝" w:eastAsia="ＭＳ 明朝" w:hAnsi="ＭＳ 明朝" w:cs="Times New Roman" w:hint="eastAsia"/>
          <w:kern w:val="0"/>
          <w:szCs w:val="22"/>
          <w14:ligatures w14:val="none"/>
        </w:rPr>
        <w:t>広島県水道広域連合企業団三原事務所</w:t>
      </w:r>
      <w:r w:rsidRPr="00782B53">
        <w:rPr>
          <w:rFonts w:ascii="ＭＳ 明朝" w:eastAsia="ＭＳ 明朝" w:hAnsi="ＭＳ 明朝" w:cs="Times New Roman" w:hint="eastAsia"/>
          <w:szCs w:val="22"/>
          <w14:ligatures w14:val="none"/>
        </w:rPr>
        <w:t>の発注にかかるメーター取替及び漏水修理等業務委託（以下「本業務」という。）の請負。</w:t>
      </w:r>
    </w:p>
    <w:p w14:paraId="316D18F4" w14:textId="77777777" w:rsidR="00782B53" w:rsidRPr="00782B53" w:rsidRDefault="00782B53" w:rsidP="00782B53">
      <w:pPr>
        <w:spacing w:after="0" w:line="276" w:lineRule="auto"/>
        <w:ind w:leftChars="100" w:left="44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（名称）</w:t>
      </w:r>
    </w:p>
    <w:p w14:paraId="4163154B"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第２条　当共同企業体は、</w:t>
      </w:r>
      <w:r w:rsidRPr="00782B53">
        <w:rPr>
          <w:rFonts w:ascii="ＭＳ 明朝" w:eastAsia="ＭＳ 明朝" w:hAnsi="ＭＳ 明朝" w:cs="Times New Roman" w:hint="eastAsia"/>
          <w:szCs w:val="22"/>
          <w:u w:val="single"/>
          <w14:ligatures w14:val="none"/>
        </w:rPr>
        <w:t xml:space="preserve">　　　　　　　　　　　　　　　　　業務委託共同企業体</w:t>
      </w:r>
      <w:r w:rsidRPr="00782B53">
        <w:rPr>
          <w:rFonts w:ascii="ＭＳ 明朝" w:eastAsia="ＭＳ 明朝" w:hAnsi="ＭＳ 明朝" w:cs="Times New Roman" w:hint="eastAsia"/>
          <w:szCs w:val="22"/>
          <w14:ligatures w14:val="none"/>
        </w:rPr>
        <w:t>（以下「企業体」という。）と称する。</w:t>
      </w:r>
    </w:p>
    <w:p w14:paraId="1134B11F" w14:textId="77777777" w:rsidR="00782B53" w:rsidRPr="00782B53" w:rsidRDefault="00782B53" w:rsidP="00782B53">
      <w:pPr>
        <w:spacing w:after="0" w:line="276" w:lineRule="auto"/>
        <w:ind w:leftChars="100" w:left="44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（事務所の所在地）</w:t>
      </w:r>
    </w:p>
    <w:p w14:paraId="2D7BA1B1" w14:textId="77777777" w:rsidR="00782B53" w:rsidRPr="00782B53" w:rsidRDefault="00782B53" w:rsidP="00782B53">
      <w:pPr>
        <w:spacing w:after="0" w:line="276" w:lineRule="auto"/>
        <w:ind w:left="440" w:hangingChars="200" w:hanging="44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第３条　当企業体は、事務所を</w:t>
      </w:r>
      <w:r w:rsidRPr="00782B53">
        <w:rPr>
          <w:rFonts w:ascii="ＭＳ 明朝" w:eastAsia="ＭＳ 明朝" w:hAnsi="ＭＳ 明朝" w:cs="Times New Roman" w:hint="eastAsia"/>
          <w:szCs w:val="22"/>
          <w:u w:val="single"/>
          <w14:ligatures w14:val="none"/>
        </w:rPr>
        <w:t xml:space="preserve">　　　　　　　　　　　　　　　　　　　　　</w:t>
      </w:r>
      <w:r w:rsidRPr="00782B53">
        <w:rPr>
          <w:rFonts w:ascii="ＭＳ 明朝" w:eastAsia="ＭＳ 明朝" w:hAnsi="ＭＳ 明朝" w:cs="Times New Roman" w:hint="eastAsia"/>
          <w:szCs w:val="22"/>
          <w14:ligatures w14:val="none"/>
        </w:rPr>
        <w:t>に置く。</w:t>
      </w:r>
    </w:p>
    <w:p w14:paraId="7AF6DC50" w14:textId="77777777" w:rsidR="00782B53" w:rsidRPr="00782B53" w:rsidRDefault="00782B53" w:rsidP="00782B53">
      <w:pPr>
        <w:spacing w:after="0" w:line="276" w:lineRule="auto"/>
        <w:ind w:leftChars="100" w:left="44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（成立の時期及び解散の時期）</w:t>
      </w:r>
    </w:p>
    <w:p w14:paraId="6B6EE12C"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第４条　当企業体は、</w:t>
      </w:r>
      <w:r w:rsidRPr="00782B53">
        <w:rPr>
          <w:rFonts w:ascii="ＭＳ 明朝" w:eastAsia="ＭＳ 明朝" w:hAnsi="ＭＳ 明朝" w:cs="Times New Roman" w:hint="eastAsia"/>
          <w:szCs w:val="22"/>
          <w:u w:val="single"/>
          <w14:ligatures w14:val="none"/>
        </w:rPr>
        <w:t>令和　　年　　月　　日</w:t>
      </w:r>
      <w:r w:rsidRPr="00782B53">
        <w:rPr>
          <w:rFonts w:ascii="ＭＳ 明朝" w:eastAsia="ＭＳ 明朝" w:hAnsi="ＭＳ 明朝" w:cs="Times New Roman" w:hint="eastAsia"/>
          <w:szCs w:val="22"/>
          <w14:ligatures w14:val="none"/>
        </w:rPr>
        <w:t>に成立し、本業務の請負契約の履行完了後、発注者の承諾を得た日に解散する。</w:t>
      </w:r>
    </w:p>
    <w:p w14:paraId="17C1356B"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（構成員の住所及び名称）</w:t>
      </w:r>
    </w:p>
    <w:p w14:paraId="6A2B1B04"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第５条　当企業体構成員は、次のとおりとする。</w:t>
      </w:r>
    </w:p>
    <w:p w14:paraId="12B85DCB"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lang w:eastAsia="zh-TW"/>
          <w14:ligatures w14:val="none"/>
        </w:rPr>
      </w:pPr>
      <w:r w:rsidRPr="00782B53">
        <w:rPr>
          <w:rFonts w:ascii="ＭＳ 明朝" w:eastAsia="ＭＳ 明朝" w:hAnsi="ＭＳ 明朝" w:cs="Times New Roman" w:hint="eastAsia"/>
          <w:szCs w:val="22"/>
          <w14:ligatures w14:val="none"/>
        </w:rPr>
        <w:t xml:space="preserve">　</w:t>
      </w:r>
      <w:r w:rsidRPr="00782B53">
        <w:rPr>
          <w:rFonts w:ascii="ＭＳ 明朝" w:eastAsia="ＭＳ 明朝" w:hAnsi="ＭＳ 明朝" w:cs="Times New Roman" w:hint="eastAsia"/>
          <w:szCs w:val="22"/>
          <w:lang w:eastAsia="zh-TW"/>
          <w14:ligatures w14:val="none"/>
        </w:rPr>
        <w:t xml:space="preserve">構成員　住　　　　所　　　　　　　　　　　　　　　　　　　　　　　　　</w:t>
      </w:r>
    </w:p>
    <w:p w14:paraId="45F2F975"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lang w:eastAsia="zh-TW"/>
          <w14:ligatures w14:val="none"/>
        </w:rPr>
        <w:t xml:space="preserve">　　　　　</w:t>
      </w:r>
      <w:r w:rsidRPr="00782B53">
        <w:rPr>
          <w:rFonts w:ascii="ＭＳ 明朝" w:eastAsia="ＭＳ 明朝" w:hAnsi="ＭＳ 明朝" w:cs="Times New Roman" w:hint="eastAsia"/>
          <w:szCs w:val="22"/>
          <w14:ligatures w14:val="none"/>
        </w:rPr>
        <w:t xml:space="preserve">商号及び名称　　　　　　　　　　　　　　　　　　　　　　　　　</w:t>
      </w:r>
    </w:p>
    <w:p w14:paraId="1558C6A3"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lang w:eastAsia="zh-TW"/>
          <w14:ligatures w14:val="none"/>
        </w:rPr>
      </w:pPr>
      <w:r w:rsidRPr="00782B53">
        <w:rPr>
          <w:rFonts w:ascii="ＭＳ 明朝" w:eastAsia="ＭＳ 明朝" w:hAnsi="ＭＳ 明朝" w:cs="Times New Roman" w:hint="eastAsia"/>
          <w:szCs w:val="22"/>
          <w14:ligatures w14:val="none"/>
        </w:rPr>
        <w:t xml:space="preserve">　</w:t>
      </w:r>
      <w:r w:rsidRPr="00782B53">
        <w:rPr>
          <w:rFonts w:ascii="ＭＳ 明朝" w:eastAsia="ＭＳ 明朝" w:hAnsi="ＭＳ 明朝" w:cs="Times New Roman" w:hint="eastAsia"/>
          <w:szCs w:val="22"/>
          <w:lang w:eastAsia="zh-TW"/>
          <w14:ligatures w14:val="none"/>
        </w:rPr>
        <w:t xml:space="preserve">構成員　住　　　　所　　　　　　　　　　　　　　　　　　　　　　　　　</w:t>
      </w:r>
    </w:p>
    <w:p w14:paraId="09C9197C"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lang w:eastAsia="zh-TW"/>
          <w14:ligatures w14:val="none"/>
        </w:rPr>
        <w:t xml:space="preserve">　　　　　</w:t>
      </w:r>
      <w:r w:rsidRPr="00782B53">
        <w:rPr>
          <w:rFonts w:ascii="ＭＳ 明朝" w:eastAsia="ＭＳ 明朝" w:hAnsi="ＭＳ 明朝" w:cs="Times New Roman" w:hint="eastAsia"/>
          <w:szCs w:val="22"/>
          <w14:ligatures w14:val="none"/>
        </w:rPr>
        <w:t xml:space="preserve">商号及び名称　　　　　　　　　　　　　　　　　　　　　　　　　</w:t>
      </w:r>
    </w:p>
    <w:p w14:paraId="02E35B5B"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lang w:eastAsia="zh-TW"/>
          <w14:ligatures w14:val="none"/>
        </w:rPr>
      </w:pPr>
      <w:r w:rsidRPr="00782B53">
        <w:rPr>
          <w:rFonts w:ascii="ＭＳ 明朝" w:eastAsia="ＭＳ 明朝" w:hAnsi="ＭＳ 明朝" w:cs="Times New Roman" w:hint="eastAsia"/>
          <w:szCs w:val="22"/>
          <w14:ligatures w14:val="none"/>
        </w:rPr>
        <w:t xml:space="preserve">　</w:t>
      </w:r>
      <w:r w:rsidRPr="00782B53">
        <w:rPr>
          <w:rFonts w:ascii="ＭＳ 明朝" w:eastAsia="ＭＳ 明朝" w:hAnsi="ＭＳ 明朝" w:cs="Times New Roman" w:hint="eastAsia"/>
          <w:szCs w:val="22"/>
          <w:lang w:eastAsia="zh-TW"/>
          <w14:ligatures w14:val="none"/>
        </w:rPr>
        <w:t xml:space="preserve">構成員　住　　　　所　　　　　　　　　　　　　　　　　　　　　　　　　</w:t>
      </w:r>
    </w:p>
    <w:p w14:paraId="6734531A"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lang w:eastAsia="zh-TW"/>
          <w14:ligatures w14:val="none"/>
        </w:rPr>
        <w:t xml:space="preserve">　　　　　</w:t>
      </w:r>
      <w:r w:rsidRPr="00782B53">
        <w:rPr>
          <w:rFonts w:ascii="ＭＳ 明朝" w:eastAsia="ＭＳ 明朝" w:hAnsi="ＭＳ 明朝" w:cs="Times New Roman" w:hint="eastAsia"/>
          <w:szCs w:val="22"/>
          <w14:ligatures w14:val="none"/>
        </w:rPr>
        <w:t xml:space="preserve">商号及び名称　　　　　　　　　　　　　　　　　　　　　　　　　</w:t>
      </w:r>
    </w:p>
    <w:p w14:paraId="5D64EA42"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（代表者）</w:t>
      </w:r>
    </w:p>
    <w:p w14:paraId="037BC058"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第６条　当企業体は、</w:t>
      </w:r>
      <w:r w:rsidRPr="00782B53">
        <w:rPr>
          <w:rFonts w:ascii="ＭＳ 明朝" w:eastAsia="ＭＳ 明朝" w:hAnsi="ＭＳ 明朝" w:cs="Times New Roman" w:hint="eastAsia"/>
          <w:szCs w:val="22"/>
          <w:u w:val="single"/>
          <w14:ligatures w14:val="none"/>
        </w:rPr>
        <w:t xml:space="preserve">　　　　　　　　　　　　　　　　　　　　　</w:t>
      </w:r>
      <w:r w:rsidRPr="00782B53">
        <w:rPr>
          <w:rFonts w:ascii="ＭＳ 明朝" w:eastAsia="ＭＳ 明朝" w:hAnsi="ＭＳ 明朝" w:cs="Times New Roman" w:hint="eastAsia"/>
          <w:szCs w:val="22"/>
          <w14:ligatures w14:val="none"/>
        </w:rPr>
        <w:t>を代表者とする。</w:t>
      </w:r>
    </w:p>
    <w:p w14:paraId="3D8EA5B1"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２　前項の代表者が退任した場合は、当企業体は新代表者を専任してこれを発注者に通知するものとする。</w:t>
      </w:r>
    </w:p>
    <w:p w14:paraId="24775A35"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３　前項の通知前に従前の代表者が本業務に関した行為については、当企業体はこれを有効とし、発注者に対しその責めに任ずるものとする。</w:t>
      </w:r>
    </w:p>
    <w:p w14:paraId="11CC741B"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（代表者の権限）</w:t>
      </w:r>
    </w:p>
    <w:p w14:paraId="6B8EE2E8"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第７条　当企業体の代表者は、本業務の履行に関し当企業体を代表して、発注者等と折衝する権限、自己の名義をもって見積書の提出、契約の締結及び変更・履行に関する一切の事項を処理する権限並びに業務委託代金の請求、受領及び当企業体に属する財産を管理する権限を有するものとする。</w:t>
      </w:r>
    </w:p>
    <w:p w14:paraId="63A3D9D6"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（構成員の出資の割合等）</w:t>
      </w:r>
    </w:p>
    <w:p w14:paraId="1FE8D4D0"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lastRenderedPageBreak/>
        <w:t>第８条　当企業体の構成員の出資割合は、別に定めるところによるものとする。</w:t>
      </w:r>
    </w:p>
    <w:p w14:paraId="20307158" w14:textId="253993A3" w:rsidR="00782B53" w:rsidRPr="00782B53" w:rsidRDefault="00782B53" w:rsidP="00D52CA6">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２　金銭以外のものによる出資については、時価を斟酌のうえ構成員が協議して評価するものとする。</w:t>
      </w:r>
    </w:p>
    <w:p w14:paraId="7D78FD41"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（運営委員会）</w:t>
      </w:r>
    </w:p>
    <w:p w14:paraId="2598A0F9"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第９条　当企業体は、構成員全員をもって運営委員会を設け、本業務にあたるものとする。</w:t>
      </w:r>
    </w:p>
    <w:p w14:paraId="6B643BC2"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２　運営委員会に委員長を置き、当企業体の代表者をもってこれにあてるものとする。</w:t>
      </w:r>
    </w:p>
    <w:p w14:paraId="7F55705E"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３　運営委員会のもとに、事務局を置く。</w:t>
      </w:r>
    </w:p>
    <w:p w14:paraId="0BC4BFC3"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（構成員の責任）</w:t>
      </w:r>
    </w:p>
    <w:p w14:paraId="15FD47D3"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第１０条　各構成員は、本業務の請負契約の履行に関し、連帯して責任を負うものとする。</w:t>
      </w:r>
    </w:p>
    <w:p w14:paraId="30B93508"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（取引金融機関）</w:t>
      </w:r>
    </w:p>
    <w:p w14:paraId="4C344368"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第１１条　当企業体の取引金融機関は</w:t>
      </w:r>
      <w:r w:rsidRPr="00782B53">
        <w:rPr>
          <w:rFonts w:ascii="ＭＳ 明朝" w:eastAsia="ＭＳ 明朝" w:hAnsi="ＭＳ 明朝" w:cs="Times New Roman" w:hint="eastAsia"/>
          <w:szCs w:val="22"/>
          <w:u w:val="single"/>
          <w14:ligatures w14:val="none"/>
        </w:rPr>
        <w:t xml:space="preserve">　　　　　　　　　　　　　</w:t>
      </w:r>
      <w:r w:rsidRPr="00782B53">
        <w:rPr>
          <w:rFonts w:ascii="ＭＳ 明朝" w:eastAsia="ＭＳ 明朝" w:hAnsi="ＭＳ 明朝" w:cs="Times New Roman" w:hint="eastAsia"/>
          <w:szCs w:val="22"/>
          <w14:ligatures w14:val="none"/>
        </w:rPr>
        <w:t>とし、代表者の名義により設けられた別口預金口座によって取引するものとする。</w:t>
      </w:r>
    </w:p>
    <w:p w14:paraId="0C0ABBE9"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（決算）</w:t>
      </w:r>
    </w:p>
    <w:p w14:paraId="12D785EE"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第１２条　当企業体は、本業務の各事業年度における業務が完了の都度、決算するものとする。</w:t>
      </w:r>
    </w:p>
    <w:p w14:paraId="7139BC59"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（利益金の配当の割合）</w:t>
      </w:r>
    </w:p>
    <w:p w14:paraId="4EFB87B6"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第１３条　決算の結果利益を生じた場合には、第８条に基づく協定書に規定する出資の割合により構成員に利益金を配当するものとする。</w:t>
      </w:r>
    </w:p>
    <w:p w14:paraId="229221D1"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（欠損金の負担の割合）</w:t>
      </w:r>
    </w:p>
    <w:p w14:paraId="5B281A74"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第１４条　決算の結果欠損金を生じた場合には、第８条に基づく協定書に規定する出資の割合により構成員が欠損金を負担するものとする。</w:t>
      </w:r>
    </w:p>
    <w:p w14:paraId="2C8BB194"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（権利義務の譲渡の制限）</w:t>
      </w:r>
    </w:p>
    <w:p w14:paraId="062841A7"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第１５条　本協定書に基づく権利義務は、他人に譲渡することはできない。</w:t>
      </w:r>
    </w:p>
    <w:p w14:paraId="516B50B3"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（履行期間途中における構成員の脱退）</w:t>
      </w:r>
    </w:p>
    <w:p w14:paraId="1D03C33D"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第１６条　構成員は、当企業体が本業務を履行完了する日まで脱退することができない。</w:t>
      </w:r>
    </w:p>
    <w:p w14:paraId="3465B754"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（履行期間途中における構成員の破産又は解散における処置）</w:t>
      </w:r>
    </w:p>
    <w:p w14:paraId="3D36E5E3"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第１７条　構成員のうちいずれかが本業務の履行期間途中において、破産又は解散した場合においては、残存構成員が当該構成員の負担業務を完成させるものとする。</w:t>
      </w:r>
    </w:p>
    <w:p w14:paraId="7E1DFD2B"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（解散後の瑕疵担保責任）</w:t>
      </w:r>
    </w:p>
    <w:p w14:paraId="5F86544E"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第１８条　当企業体が解散した後においても、本業務につき瑕疵があったときは、各構成員は共同連帯してその責に任ずるものとする。</w:t>
      </w:r>
    </w:p>
    <w:p w14:paraId="3F5D0D93" w14:textId="77777777" w:rsidR="00782B53" w:rsidRPr="00782B53" w:rsidRDefault="00782B53" w:rsidP="00782B53">
      <w:pPr>
        <w:spacing w:after="0" w:line="276" w:lineRule="auto"/>
        <w:ind w:leftChars="100" w:left="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（協定書に定めのない事項）</w:t>
      </w:r>
    </w:p>
    <w:p w14:paraId="6FDEA70D"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第１９条　この協定書に定めのない事項については、運営委員会において定めるものとする。</w:t>
      </w:r>
    </w:p>
    <w:p w14:paraId="4BBB9815" w14:textId="77777777" w:rsidR="00782B53" w:rsidRDefault="00782B53" w:rsidP="00782B53">
      <w:pPr>
        <w:spacing w:after="0" w:line="276" w:lineRule="auto"/>
        <w:rPr>
          <w:rFonts w:ascii="ＭＳ 明朝" w:eastAsia="ＭＳ 明朝" w:hAnsi="ＭＳ 明朝" w:cs="Times New Roman"/>
          <w:szCs w:val="22"/>
          <w14:ligatures w14:val="none"/>
        </w:rPr>
      </w:pPr>
    </w:p>
    <w:p w14:paraId="66E53784" w14:textId="77777777" w:rsidR="00D52CA6" w:rsidRPr="00782B53" w:rsidRDefault="00D52CA6" w:rsidP="00782B53">
      <w:pPr>
        <w:spacing w:after="0" w:line="276" w:lineRule="auto"/>
        <w:rPr>
          <w:rFonts w:ascii="ＭＳ 明朝" w:eastAsia="ＭＳ 明朝" w:hAnsi="ＭＳ 明朝" w:cs="Times New Roman"/>
          <w:szCs w:val="22"/>
          <w14:ligatures w14:val="none"/>
        </w:rPr>
      </w:pPr>
    </w:p>
    <w:p w14:paraId="76C628EE" w14:textId="77777777" w:rsidR="00782B53" w:rsidRPr="00782B53" w:rsidRDefault="00782B53" w:rsidP="00782B53">
      <w:pPr>
        <w:spacing w:after="0" w:line="276" w:lineRule="auto"/>
        <w:ind w:leftChars="100" w:left="220"/>
        <w:rPr>
          <w:rFonts w:ascii="ＭＳ 明朝" w:eastAsia="ＭＳ 明朝" w:hAnsi="ＭＳ 明朝" w:cs="Times New Roman"/>
          <w:szCs w:val="22"/>
          <w:u w:val="single"/>
          <w14:ligatures w14:val="none"/>
        </w:rPr>
      </w:pPr>
      <w:r w:rsidRPr="00782B53">
        <w:rPr>
          <w:rFonts w:ascii="ＭＳ 明朝" w:eastAsia="ＭＳ 明朝" w:hAnsi="ＭＳ 明朝" w:cs="Times New Roman" w:hint="eastAsia"/>
          <w:szCs w:val="22"/>
          <w:u w:val="single"/>
          <w14:ligatures w14:val="none"/>
        </w:rPr>
        <w:lastRenderedPageBreak/>
        <w:t xml:space="preserve">　　　　　　　　　</w:t>
      </w:r>
      <w:r w:rsidRPr="00782B53">
        <w:rPr>
          <w:rFonts w:ascii="ＭＳ 明朝" w:eastAsia="ＭＳ 明朝" w:hAnsi="ＭＳ 明朝" w:cs="Times New Roman" w:hint="eastAsia"/>
          <w:szCs w:val="22"/>
          <w14:ligatures w14:val="none"/>
        </w:rPr>
        <w:t>と</w:t>
      </w:r>
      <w:r w:rsidRPr="00782B53">
        <w:rPr>
          <w:rFonts w:ascii="ＭＳ 明朝" w:eastAsia="ＭＳ 明朝" w:hAnsi="ＭＳ 明朝" w:cs="Times New Roman" w:hint="eastAsia"/>
          <w:szCs w:val="22"/>
          <w:u w:val="single"/>
          <w14:ligatures w14:val="none"/>
        </w:rPr>
        <w:t xml:space="preserve">　　　　　　　　　</w:t>
      </w:r>
      <w:r w:rsidRPr="00782B53">
        <w:rPr>
          <w:rFonts w:ascii="ＭＳ 明朝" w:eastAsia="ＭＳ 明朝" w:hAnsi="ＭＳ 明朝" w:cs="Times New Roman" w:hint="eastAsia"/>
          <w:szCs w:val="22"/>
          <w14:ligatures w14:val="none"/>
        </w:rPr>
        <w:t>は、上記のとおり</w:t>
      </w:r>
      <w:r w:rsidRPr="00782B53">
        <w:rPr>
          <w:rFonts w:ascii="ＭＳ 明朝" w:eastAsia="ＭＳ 明朝" w:hAnsi="ＭＳ 明朝" w:cs="Times New Roman" w:hint="eastAsia"/>
          <w:szCs w:val="22"/>
          <w:u w:val="single"/>
          <w14:ligatures w14:val="none"/>
        </w:rPr>
        <w:t xml:space="preserve">　　　　　　　　　</w:t>
      </w:r>
    </w:p>
    <w:p w14:paraId="2B1D215B" w14:textId="77777777" w:rsidR="00782B53" w:rsidRPr="00782B53" w:rsidRDefault="00782B53" w:rsidP="00782B53">
      <w:pPr>
        <w:spacing w:after="0" w:line="276" w:lineRule="auto"/>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業務委託共同企業体協定を締結したので、その証拠としてこの協定書</w:t>
      </w:r>
      <w:r w:rsidRPr="00782B53">
        <w:rPr>
          <w:rFonts w:ascii="ＭＳ 明朝" w:eastAsia="ＭＳ 明朝" w:hAnsi="ＭＳ 明朝" w:cs="Times New Roman" w:hint="eastAsia"/>
          <w:szCs w:val="22"/>
          <w:u w:val="single"/>
          <w14:ligatures w14:val="none"/>
        </w:rPr>
        <w:t xml:space="preserve">　　　</w:t>
      </w:r>
      <w:r w:rsidRPr="00782B53">
        <w:rPr>
          <w:rFonts w:ascii="ＭＳ 明朝" w:eastAsia="ＭＳ 明朝" w:hAnsi="ＭＳ 明朝" w:cs="Times New Roman" w:hint="eastAsia"/>
          <w:szCs w:val="22"/>
          <w14:ligatures w14:val="none"/>
        </w:rPr>
        <w:t>通を作成し、各通に構成員が記入押印し、各自１通所有するものとし、正本１通は発注者である</w:t>
      </w:r>
      <w:r w:rsidRPr="00782B53">
        <w:rPr>
          <w:rFonts w:ascii="ＭＳ 明朝" w:eastAsia="ＭＳ 明朝" w:hAnsi="ＭＳ 明朝" w:cs="Times New Roman" w:hint="eastAsia"/>
          <w:kern w:val="0"/>
          <w:szCs w:val="22"/>
          <w14:ligatures w14:val="none"/>
        </w:rPr>
        <w:t>広島県水道広域連合企業団三原事務所</w:t>
      </w:r>
      <w:r w:rsidRPr="00782B53">
        <w:rPr>
          <w:rFonts w:ascii="ＭＳ 明朝" w:eastAsia="ＭＳ 明朝" w:hAnsi="ＭＳ 明朝" w:cs="Times New Roman" w:hint="eastAsia"/>
          <w:szCs w:val="22"/>
          <w14:ligatures w14:val="none"/>
        </w:rPr>
        <w:t>に提出するものとする。</w:t>
      </w:r>
    </w:p>
    <w:p w14:paraId="1795734F" w14:textId="77777777" w:rsidR="00782B53" w:rsidRPr="00782B53" w:rsidRDefault="00782B53" w:rsidP="00782B53">
      <w:pPr>
        <w:spacing w:after="0" w:line="276" w:lineRule="auto"/>
        <w:rPr>
          <w:rFonts w:ascii="ＭＳ 明朝" w:eastAsia="ＭＳ 明朝" w:hAnsi="ＭＳ 明朝" w:cs="Times New Roman"/>
          <w:szCs w:val="22"/>
          <w14:ligatures w14:val="none"/>
        </w:rPr>
      </w:pPr>
    </w:p>
    <w:p w14:paraId="5B75499B" w14:textId="77777777" w:rsidR="00782B53" w:rsidRPr="00782B53" w:rsidRDefault="00782B53" w:rsidP="00782B53">
      <w:pPr>
        <w:spacing w:after="0" w:line="276" w:lineRule="auto"/>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 xml:space="preserve">　令和　年　　月　　日</w:t>
      </w:r>
    </w:p>
    <w:p w14:paraId="3D95AA15" w14:textId="77777777" w:rsidR="00782B53" w:rsidRPr="00782B53" w:rsidRDefault="00782B53" w:rsidP="00782B53">
      <w:pPr>
        <w:spacing w:after="0" w:line="276" w:lineRule="auto"/>
        <w:rPr>
          <w:rFonts w:ascii="ＭＳ 明朝" w:eastAsia="ＭＳ 明朝" w:hAnsi="ＭＳ 明朝" w:cs="Times New Roman"/>
          <w:szCs w:val="22"/>
          <w:u w:val="single"/>
          <w14:ligatures w14:val="none"/>
        </w:rPr>
      </w:pPr>
    </w:p>
    <w:p w14:paraId="31AABB40"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 xml:space="preserve">所在地　　　　</w:t>
      </w:r>
    </w:p>
    <w:p w14:paraId="7DDE54FF"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 xml:space="preserve">商号又は名称　</w:t>
      </w:r>
    </w:p>
    <w:p w14:paraId="556FB72B"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r w:rsidRPr="00782B53">
        <w:rPr>
          <w:rFonts w:ascii="ＭＳ 明朝" w:eastAsia="ＭＳ 明朝" w:hAnsi="ＭＳ 明朝" w:cs="Times New Roman" w:hint="eastAsia"/>
          <w:kern w:val="0"/>
          <w:szCs w:val="22"/>
          <w14:ligatures w14:val="none"/>
        </w:rPr>
        <w:t xml:space="preserve">代表者　　</w:t>
      </w:r>
      <w:r w:rsidRPr="00782B53">
        <w:rPr>
          <w:rFonts w:ascii="ＭＳ 明朝" w:eastAsia="ＭＳ 明朝" w:hAnsi="ＭＳ 明朝" w:cs="Times New Roman" w:hint="eastAsia"/>
          <w:szCs w:val="22"/>
          <w14:ligatures w14:val="none"/>
        </w:rPr>
        <w:t xml:space="preserve">　　　　　　　　　　　　　　　　　　  印</w:t>
      </w:r>
    </w:p>
    <w:p w14:paraId="39D2C244"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 xml:space="preserve">　　　　　　　　　　　　</w:t>
      </w:r>
    </w:p>
    <w:p w14:paraId="657375C8"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bookmarkStart w:id="0" w:name="_Hlk118719477"/>
      <w:r w:rsidRPr="00782B53">
        <w:rPr>
          <w:rFonts w:ascii="ＭＳ 明朝" w:eastAsia="ＭＳ 明朝" w:hAnsi="ＭＳ 明朝" w:cs="Times New Roman" w:hint="eastAsia"/>
          <w:szCs w:val="22"/>
          <w14:ligatures w14:val="none"/>
        </w:rPr>
        <w:t xml:space="preserve">所在地　　　　</w:t>
      </w:r>
    </w:p>
    <w:p w14:paraId="197A53A6"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 xml:space="preserve">商号又は名称　</w:t>
      </w:r>
    </w:p>
    <w:p w14:paraId="04E7C08E"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14:ligatures w14:val="none"/>
        </w:rPr>
      </w:pPr>
      <w:r w:rsidRPr="00782B53">
        <w:rPr>
          <w:rFonts w:ascii="ＭＳ 明朝" w:eastAsia="ＭＳ 明朝" w:hAnsi="ＭＳ 明朝" w:cs="Times New Roman" w:hint="eastAsia"/>
          <w:szCs w:val="22"/>
          <w14:ligatures w14:val="none"/>
        </w:rPr>
        <w:t xml:space="preserve">代表者　</w:t>
      </w:r>
      <w:bookmarkEnd w:id="0"/>
      <w:r w:rsidRPr="00782B53">
        <w:rPr>
          <w:rFonts w:ascii="ＭＳ 明朝" w:eastAsia="ＭＳ 明朝" w:hAnsi="ＭＳ 明朝" w:cs="Times New Roman" w:hint="eastAsia"/>
          <w:szCs w:val="22"/>
          <w14:ligatures w14:val="none"/>
        </w:rPr>
        <w:t xml:space="preserve">　　　　　　　　　　　　　　　　　　　  印</w:t>
      </w:r>
    </w:p>
    <w:p w14:paraId="49D2B25F"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3311B57D"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496C411F"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590B0B64"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17C0DFF6"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5D5C91AB"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434D3AE4"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04D91AA4"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17DFC8F1"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7F2C8456"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69DDDFAF"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7FDB33EE"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17643F3A"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7BDA6105"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03C8EB90"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4E01B8C5"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331A4604"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11FCE93D"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2E8C7E36"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5ED2A82B" w14:textId="77777777" w:rsidR="00782B53" w:rsidRPr="00782B53" w:rsidRDefault="00782B53" w:rsidP="00782B53">
      <w:pPr>
        <w:spacing w:after="0" w:line="276" w:lineRule="auto"/>
        <w:ind w:left="220" w:hangingChars="100" w:hanging="220"/>
        <w:rPr>
          <w:rFonts w:ascii="ＭＳ 明朝" w:eastAsia="ＭＳ 明朝" w:hAnsi="ＭＳ 明朝" w:cs="Times New Roman"/>
          <w:szCs w:val="22"/>
          <w:u w:val="single"/>
          <w14:ligatures w14:val="none"/>
        </w:rPr>
      </w:pPr>
    </w:p>
    <w:p w14:paraId="492BF73F" w14:textId="77777777" w:rsidR="008F72E0" w:rsidRDefault="008F72E0" w:rsidP="00782B53">
      <w:pPr>
        <w:spacing w:line="276" w:lineRule="auto"/>
      </w:pPr>
    </w:p>
    <w:p w14:paraId="3F1C2DAD" w14:textId="77777777" w:rsidR="0067366B" w:rsidRPr="0067366B" w:rsidRDefault="0067366B" w:rsidP="0067366B">
      <w:pPr>
        <w:spacing w:after="0" w:line="240" w:lineRule="auto"/>
        <w:ind w:left="220" w:hangingChars="100" w:hanging="220"/>
        <w:jc w:val="center"/>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lastRenderedPageBreak/>
        <w:t>業務委託共同企業体協定書第８条に基づく協定書</w:t>
      </w:r>
    </w:p>
    <w:p w14:paraId="3711181F" w14:textId="77777777" w:rsidR="0067366B" w:rsidRPr="0067366B" w:rsidRDefault="0067366B" w:rsidP="0067366B">
      <w:pPr>
        <w:spacing w:after="0" w:line="240" w:lineRule="auto"/>
        <w:ind w:left="220" w:hangingChars="100" w:hanging="220"/>
        <w:jc w:val="center"/>
        <w:rPr>
          <w:rFonts w:ascii="ＭＳ 明朝" w:eastAsia="ＭＳ 明朝" w:hAnsi="ＭＳ 明朝" w:cs="Times New Roman"/>
          <w:szCs w:val="22"/>
          <w14:ligatures w14:val="none"/>
        </w:rPr>
      </w:pPr>
    </w:p>
    <w:p w14:paraId="25D721AC" w14:textId="77777777" w:rsidR="0067366B" w:rsidRPr="0067366B" w:rsidRDefault="0067366B" w:rsidP="0067366B">
      <w:pPr>
        <w:spacing w:after="0" w:line="240" w:lineRule="auto"/>
        <w:ind w:left="220" w:hangingChars="100" w:hanging="220"/>
        <w:jc w:val="center"/>
        <w:rPr>
          <w:rFonts w:ascii="ＭＳ 明朝" w:eastAsia="ＭＳ 明朝" w:hAnsi="ＭＳ 明朝" w:cs="Times New Roman"/>
          <w:szCs w:val="22"/>
          <w14:ligatures w14:val="none"/>
        </w:rPr>
      </w:pPr>
    </w:p>
    <w:p w14:paraId="4933971B" w14:textId="77777777" w:rsidR="0067366B" w:rsidRPr="0067366B" w:rsidRDefault="0067366B" w:rsidP="0067366B">
      <w:pPr>
        <w:spacing w:after="0" w:line="240" w:lineRule="auto"/>
        <w:ind w:firstLine="2"/>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 xml:space="preserve">　</w:t>
      </w:r>
      <w:r w:rsidRPr="0067366B">
        <w:rPr>
          <w:rFonts w:ascii="ＭＳ 明朝" w:eastAsia="ＭＳ 明朝" w:hAnsi="ＭＳ 明朝" w:cs="Times New Roman" w:hint="eastAsia"/>
          <w:kern w:val="0"/>
          <w:szCs w:val="22"/>
          <w14:ligatures w14:val="none"/>
        </w:rPr>
        <w:t>広島県水道広域連合企業団三原事務所</w:t>
      </w:r>
      <w:r w:rsidRPr="0067366B">
        <w:rPr>
          <w:rFonts w:ascii="ＭＳ 明朝" w:eastAsia="ＭＳ 明朝" w:hAnsi="ＭＳ 明朝" w:cs="Times New Roman" w:hint="eastAsia"/>
          <w:szCs w:val="22"/>
          <w14:ligatures w14:val="none"/>
        </w:rPr>
        <w:t>発注に係る次の業務については</w:t>
      </w:r>
      <w:r w:rsidRPr="0067366B">
        <w:rPr>
          <w:rFonts w:ascii="ＭＳ 明朝" w:eastAsia="ＭＳ 明朝" w:hAnsi="ＭＳ 明朝" w:cs="Times New Roman" w:hint="eastAsia"/>
          <w:szCs w:val="22"/>
          <w:u w:val="single"/>
          <w14:ligatures w14:val="none"/>
        </w:rPr>
        <w:t xml:space="preserve">　　　　業務委託共同企業体</w:t>
      </w:r>
      <w:r w:rsidRPr="0067366B">
        <w:rPr>
          <w:rFonts w:ascii="ＭＳ 明朝" w:eastAsia="ＭＳ 明朝" w:hAnsi="ＭＳ 明朝" w:cs="Times New Roman" w:hint="eastAsia"/>
          <w:szCs w:val="22"/>
          <w14:ligatures w14:val="none"/>
        </w:rPr>
        <w:t>第８条の規定より、当企業体構成員の出資の割合を次のとおり定める。</w:t>
      </w:r>
    </w:p>
    <w:p w14:paraId="5B38B58F"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 xml:space="preserve">　ただし、本業務について発注者と契約内容の変更増減があっても、構成員の出資の割合は変わらないものとする。</w:t>
      </w:r>
    </w:p>
    <w:p w14:paraId="299A051E"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14C32565" w14:textId="77777777" w:rsidR="0067366B" w:rsidRPr="0067366B" w:rsidRDefault="0067366B" w:rsidP="0067366B">
      <w:pPr>
        <w:widowControl/>
        <w:spacing w:after="0" w:line="240" w:lineRule="auto"/>
        <w:jc w:val="center"/>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記</w:t>
      </w:r>
    </w:p>
    <w:p w14:paraId="1D7E50D6" w14:textId="77777777" w:rsidR="0067366B" w:rsidRPr="0067366B" w:rsidRDefault="0067366B" w:rsidP="0067366B">
      <w:pPr>
        <w:spacing w:after="0" w:line="240" w:lineRule="auto"/>
        <w:jc w:val="both"/>
        <w:rPr>
          <w:rFonts w:ascii="Century" w:eastAsia="ＭＳ 明朝" w:hAnsi="Century" w:cs="Times New Roman"/>
          <w:szCs w:val="22"/>
          <w14:ligatures w14:val="none"/>
        </w:rPr>
      </w:pPr>
    </w:p>
    <w:p w14:paraId="11EFDD9D" w14:textId="77777777" w:rsidR="0067366B" w:rsidRPr="0067366B" w:rsidRDefault="0067366B" w:rsidP="0067366B">
      <w:pPr>
        <w:widowControl/>
        <w:numPr>
          <w:ilvl w:val="0"/>
          <w:numId w:val="2"/>
        </w:numPr>
        <w:spacing w:after="0" w:line="240" w:lineRule="auto"/>
        <w:jc w:val="both"/>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業務の名称</w:t>
      </w:r>
    </w:p>
    <w:p w14:paraId="3A158888" w14:textId="77777777" w:rsidR="0067366B" w:rsidRPr="0067366B" w:rsidRDefault="0067366B" w:rsidP="0067366B">
      <w:pPr>
        <w:widowControl/>
        <w:numPr>
          <w:ilvl w:val="0"/>
          <w:numId w:val="2"/>
        </w:numPr>
        <w:spacing w:after="0" w:line="240" w:lineRule="auto"/>
        <w:jc w:val="both"/>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出資の割合</w:t>
      </w:r>
    </w:p>
    <w:p w14:paraId="6723A198" w14:textId="77777777" w:rsidR="0067366B" w:rsidRPr="0067366B" w:rsidRDefault="0067366B" w:rsidP="0067366B">
      <w:pPr>
        <w:widowControl/>
        <w:spacing w:after="0" w:line="240" w:lineRule="auto"/>
        <w:ind w:left="360"/>
        <w:jc w:val="both"/>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〇〇会社　　　　　％</w:t>
      </w:r>
    </w:p>
    <w:p w14:paraId="5CFB3C67"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 xml:space="preserve">　 〇〇会社　　　　　％</w:t>
      </w:r>
    </w:p>
    <w:p w14:paraId="2D4922BF"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69C6BF5E" w14:textId="77777777" w:rsidR="0067366B" w:rsidRPr="0067366B" w:rsidRDefault="0067366B" w:rsidP="0067366B">
      <w:pPr>
        <w:spacing w:after="0" w:line="240" w:lineRule="auto"/>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 xml:space="preserve">　</w:t>
      </w:r>
      <w:r w:rsidRPr="0067366B">
        <w:rPr>
          <w:rFonts w:ascii="ＭＳ 明朝" w:eastAsia="ＭＳ 明朝" w:hAnsi="ＭＳ 明朝" w:cs="Times New Roman" w:hint="eastAsia"/>
          <w:szCs w:val="22"/>
          <w:u w:val="single"/>
          <w14:ligatures w14:val="none"/>
        </w:rPr>
        <w:t xml:space="preserve">　　　　　　　　　</w:t>
      </w:r>
      <w:r w:rsidRPr="0067366B">
        <w:rPr>
          <w:rFonts w:ascii="ＭＳ 明朝" w:eastAsia="ＭＳ 明朝" w:hAnsi="ＭＳ 明朝" w:cs="Times New Roman" w:hint="eastAsia"/>
          <w:szCs w:val="22"/>
          <w14:ligatures w14:val="none"/>
        </w:rPr>
        <w:t>と</w:t>
      </w:r>
      <w:r w:rsidRPr="0067366B">
        <w:rPr>
          <w:rFonts w:ascii="ＭＳ 明朝" w:eastAsia="ＭＳ 明朝" w:hAnsi="ＭＳ 明朝" w:cs="Times New Roman" w:hint="eastAsia"/>
          <w:szCs w:val="22"/>
          <w:u w:val="single"/>
          <w14:ligatures w14:val="none"/>
        </w:rPr>
        <w:t xml:space="preserve">　　　　　　　　　</w:t>
      </w:r>
      <w:r w:rsidRPr="0067366B">
        <w:rPr>
          <w:rFonts w:ascii="ＭＳ 明朝" w:eastAsia="ＭＳ 明朝" w:hAnsi="ＭＳ 明朝" w:cs="Times New Roman" w:hint="eastAsia"/>
          <w:szCs w:val="22"/>
          <w14:ligatures w14:val="none"/>
        </w:rPr>
        <w:t>は、上記のとおり出資割合を定めたので、その証拠として協定書</w:t>
      </w:r>
      <w:r w:rsidRPr="0067366B">
        <w:rPr>
          <w:rFonts w:ascii="ＭＳ 明朝" w:eastAsia="ＭＳ 明朝" w:hAnsi="ＭＳ 明朝" w:cs="Times New Roman" w:hint="eastAsia"/>
          <w:szCs w:val="22"/>
          <w:u w:val="single"/>
          <w14:ligatures w14:val="none"/>
        </w:rPr>
        <w:t xml:space="preserve">　　</w:t>
      </w:r>
      <w:r w:rsidRPr="0067366B">
        <w:rPr>
          <w:rFonts w:ascii="ＭＳ 明朝" w:eastAsia="ＭＳ 明朝" w:hAnsi="ＭＳ 明朝" w:cs="Times New Roman" w:hint="eastAsia"/>
          <w:szCs w:val="22"/>
          <w14:ligatures w14:val="none"/>
        </w:rPr>
        <w:t>通を作成し、各通に構成員が記名押印し、各自１通を保有するものとし、正本１通は、発注者である</w:t>
      </w:r>
      <w:r w:rsidRPr="0067366B">
        <w:rPr>
          <w:rFonts w:ascii="ＭＳ 明朝" w:eastAsia="ＭＳ 明朝" w:hAnsi="ＭＳ 明朝" w:cs="Times New Roman" w:hint="eastAsia"/>
          <w:kern w:val="0"/>
          <w:szCs w:val="22"/>
          <w14:ligatures w14:val="none"/>
        </w:rPr>
        <w:t>広島県水道広域連合企業団三原事務所</w:t>
      </w:r>
      <w:r w:rsidRPr="0067366B">
        <w:rPr>
          <w:rFonts w:ascii="ＭＳ 明朝" w:eastAsia="ＭＳ 明朝" w:hAnsi="ＭＳ 明朝" w:cs="Times New Roman" w:hint="eastAsia"/>
          <w:szCs w:val="22"/>
          <w14:ligatures w14:val="none"/>
        </w:rPr>
        <w:t>に提出するものとする。</w:t>
      </w:r>
    </w:p>
    <w:p w14:paraId="08A86C04"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40449A63"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22E3A600" w14:textId="77777777" w:rsidR="0067366B" w:rsidRPr="0067366B" w:rsidRDefault="0067366B" w:rsidP="0067366B">
      <w:pPr>
        <w:widowControl/>
        <w:spacing w:after="0" w:line="240" w:lineRule="auto"/>
        <w:jc w:val="right"/>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令和　年　　月　　日</w:t>
      </w:r>
    </w:p>
    <w:p w14:paraId="12642645"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271CD77F" w14:textId="77777777" w:rsidR="0067366B" w:rsidRPr="0067366B" w:rsidRDefault="0067366B" w:rsidP="0067366B">
      <w:pPr>
        <w:spacing w:after="0" w:line="240" w:lineRule="auto"/>
        <w:ind w:left="220" w:hangingChars="100" w:hanging="220"/>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 xml:space="preserve">（代表者）　所在地　　　　</w:t>
      </w:r>
    </w:p>
    <w:p w14:paraId="1883DFFB" w14:textId="77777777" w:rsidR="0067366B" w:rsidRPr="0067366B" w:rsidRDefault="0067366B" w:rsidP="0067366B">
      <w:pPr>
        <w:spacing w:after="0" w:line="240" w:lineRule="auto"/>
        <w:ind w:leftChars="100" w:left="220" w:firstLineChars="500" w:firstLine="1100"/>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 xml:space="preserve">商号又は名称　</w:t>
      </w:r>
    </w:p>
    <w:p w14:paraId="1634668B" w14:textId="77777777" w:rsidR="0067366B" w:rsidRPr="0067366B" w:rsidRDefault="0067366B" w:rsidP="0067366B">
      <w:pPr>
        <w:widowControl/>
        <w:spacing w:after="0" w:line="240" w:lineRule="auto"/>
        <w:ind w:firstLineChars="600" w:firstLine="1320"/>
        <w:jc w:val="both"/>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代表者　　　　　　　　　　　　　　 　 印</w:t>
      </w:r>
    </w:p>
    <w:p w14:paraId="734EAB79"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2C153E04"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（構成員）　所在地</w:t>
      </w:r>
    </w:p>
    <w:p w14:paraId="45F8D913"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 xml:space="preserve">　　　　　　商号又は名称</w:t>
      </w:r>
    </w:p>
    <w:p w14:paraId="76AC7B86"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r w:rsidRPr="0067366B">
        <w:rPr>
          <w:rFonts w:ascii="ＭＳ 明朝" w:eastAsia="ＭＳ 明朝" w:hAnsi="ＭＳ 明朝" w:cs="Times New Roman" w:hint="eastAsia"/>
          <w:szCs w:val="22"/>
          <w14:ligatures w14:val="none"/>
        </w:rPr>
        <w:t xml:space="preserve">　　　　　　代表者　　　　　　　　　　　　　　　  印</w:t>
      </w:r>
    </w:p>
    <w:p w14:paraId="520BCAC6"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296EFAF4"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219E2122"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4A69DB8F"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5A18DE5B"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071727FF" w14:textId="77777777" w:rsidR="0067366B" w:rsidRPr="0067366B" w:rsidRDefault="0067366B" w:rsidP="0067366B">
      <w:pPr>
        <w:widowControl/>
        <w:spacing w:after="0" w:line="240" w:lineRule="auto"/>
        <w:jc w:val="both"/>
        <w:rPr>
          <w:rFonts w:ascii="ＭＳ 明朝" w:eastAsia="ＭＳ 明朝" w:hAnsi="ＭＳ 明朝" w:cs="Times New Roman"/>
          <w:szCs w:val="22"/>
          <w14:ligatures w14:val="none"/>
        </w:rPr>
      </w:pPr>
    </w:p>
    <w:p w14:paraId="5DF3E831" w14:textId="77777777" w:rsidR="0067366B" w:rsidRPr="0067366B" w:rsidRDefault="0067366B" w:rsidP="00782B53">
      <w:pPr>
        <w:spacing w:line="276" w:lineRule="auto"/>
        <w:rPr>
          <w:rFonts w:hint="eastAsia"/>
        </w:rPr>
      </w:pPr>
    </w:p>
    <w:sectPr w:rsidR="0067366B" w:rsidRPr="0067366B" w:rsidSect="00782B53">
      <w:pgSz w:w="11906" w:h="16838"/>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1B1A" w14:textId="77777777" w:rsidR="00626D10" w:rsidRDefault="00626D10" w:rsidP="0067366B">
      <w:pPr>
        <w:spacing w:after="0" w:line="240" w:lineRule="auto"/>
      </w:pPr>
      <w:r>
        <w:separator/>
      </w:r>
    </w:p>
  </w:endnote>
  <w:endnote w:type="continuationSeparator" w:id="0">
    <w:p w14:paraId="0FEAEC8F" w14:textId="77777777" w:rsidR="00626D10" w:rsidRDefault="00626D10" w:rsidP="00673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7F3A" w14:textId="77777777" w:rsidR="00626D10" w:rsidRDefault="00626D10" w:rsidP="0067366B">
      <w:pPr>
        <w:spacing w:after="0" w:line="240" w:lineRule="auto"/>
      </w:pPr>
      <w:r>
        <w:separator/>
      </w:r>
    </w:p>
  </w:footnote>
  <w:footnote w:type="continuationSeparator" w:id="0">
    <w:p w14:paraId="0BA31E1D" w14:textId="77777777" w:rsidR="00626D10" w:rsidRDefault="00626D10" w:rsidP="00673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2432"/>
    <w:multiLevelType w:val="hybridMultilevel"/>
    <w:tmpl w:val="F6827DAC"/>
    <w:lvl w:ilvl="0" w:tplc="5FC6AC92">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864B57"/>
    <w:multiLevelType w:val="hybridMultilevel"/>
    <w:tmpl w:val="A540FA0E"/>
    <w:lvl w:ilvl="0" w:tplc="1F36C66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8668301">
    <w:abstractNumId w:val="0"/>
  </w:num>
  <w:num w:numId="2" w16cid:durableId="126530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53"/>
    <w:rsid w:val="00626D10"/>
    <w:rsid w:val="00660173"/>
    <w:rsid w:val="0067366B"/>
    <w:rsid w:val="00782B53"/>
    <w:rsid w:val="008F72E0"/>
    <w:rsid w:val="00B466C7"/>
    <w:rsid w:val="00D52CA6"/>
    <w:rsid w:val="00E96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97BA5"/>
  <w15:chartTrackingRefBased/>
  <w15:docId w15:val="{C8B3D689-073E-40F0-90F3-625616F7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B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2B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2B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2B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2B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2B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2B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2B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2B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2B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2B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2B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2B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2B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2B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2B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2B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2B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2B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2B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B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2B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B53"/>
    <w:pPr>
      <w:spacing w:before="160"/>
      <w:jc w:val="center"/>
    </w:pPr>
    <w:rPr>
      <w:i/>
      <w:iCs/>
      <w:color w:val="404040" w:themeColor="text1" w:themeTint="BF"/>
    </w:rPr>
  </w:style>
  <w:style w:type="character" w:customStyle="1" w:styleId="a8">
    <w:name w:val="引用文 (文字)"/>
    <w:basedOn w:val="a0"/>
    <w:link w:val="a7"/>
    <w:uiPriority w:val="29"/>
    <w:rsid w:val="00782B53"/>
    <w:rPr>
      <w:i/>
      <w:iCs/>
      <w:color w:val="404040" w:themeColor="text1" w:themeTint="BF"/>
    </w:rPr>
  </w:style>
  <w:style w:type="paragraph" w:styleId="a9">
    <w:name w:val="List Paragraph"/>
    <w:basedOn w:val="a"/>
    <w:uiPriority w:val="34"/>
    <w:qFormat/>
    <w:rsid w:val="00782B53"/>
    <w:pPr>
      <w:ind w:left="720"/>
      <w:contextualSpacing/>
    </w:pPr>
  </w:style>
  <w:style w:type="character" w:styleId="21">
    <w:name w:val="Intense Emphasis"/>
    <w:basedOn w:val="a0"/>
    <w:uiPriority w:val="21"/>
    <w:qFormat/>
    <w:rsid w:val="00782B53"/>
    <w:rPr>
      <w:i/>
      <w:iCs/>
      <w:color w:val="0F4761" w:themeColor="accent1" w:themeShade="BF"/>
    </w:rPr>
  </w:style>
  <w:style w:type="paragraph" w:styleId="22">
    <w:name w:val="Intense Quote"/>
    <w:basedOn w:val="a"/>
    <w:next w:val="a"/>
    <w:link w:val="23"/>
    <w:uiPriority w:val="30"/>
    <w:qFormat/>
    <w:rsid w:val="00782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2B53"/>
    <w:rPr>
      <w:i/>
      <w:iCs/>
      <w:color w:val="0F4761" w:themeColor="accent1" w:themeShade="BF"/>
    </w:rPr>
  </w:style>
  <w:style w:type="character" w:styleId="24">
    <w:name w:val="Intense Reference"/>
    <w:basedOn w:val="a0"/>
    <w:uiPriority w:val="32"/>
    <w:qFormat/>
    <w:rsid w:val="00782B53"/>
    <w:rPr>
      <w:b/>
      <w:bCs/>
      <w:smallCaps/>
      <w:color w:val="0F4761" w:themeColor="accent1" w:themeShade="BF"/>
      <w:spacing w:val="5"/>
    </w:rPr>
  </w:style>
  <w:style w:type="paragraph" w:styleId="aa">
    <w:name w:val="header"/>
    <w:basedOn w:val="a"/>
    <w:link w:val="ab"/>
    <w:uiPriority w:val="99"/>
    <w:unhideWhenUsed/>
    <w:rsid w:val="0067366B"/>
    <w:pPr>
      <w:tabs>
        <w:tab w:val="center" w:pos="4252"/>
        <w:tab w:val="right" w:pos="8504"/>
      </w:tabs>
      <w:snapToGrid w:val="0"/>
    </w:pPr>
  </w:style>
  <w:style w:type="character" w:customStyle="1" w:styleId="ab">
    <w:name w:val="ヘッダー (文字)"/>
    <w:basedOn w:val="a0"/>
    <w:link w:val="aa"/>
    <w:uiPriority w:val="99"/>
    <w:rsid w:val="0067366B"/>
  </w:style>
  <w:style w:type="paragraph" w:styleId="ac">
    <w:name w:val="footer"/>
    <w:basedOn w:val="a"/>
    <w:link w:val="ad"/>
    <w:uiPriority w:val="99"/>
    <w:unhideWhenUsed/>
    <w:rsid w:val="0067366B"/>
    <w:pPr>
      <w:tabs>
        <w:tab w:val="center" w:pos="4252"/>
        <w:tab w:val="right" w:pos="8504"/>
      </w:tabs>
      <w:snapToGrid w:val="0"/>
    </w:pPr>
  </w:style>
  <w:style w:type="character" w:customStyle="1" w:styleId="ad">
    <w:name w:val="フッター (文字)"/>
    <w:basedOn w:val="a0"/>
    <w:link w:val="ac"/>
    <w:uiPriority w:val="99"/>
    <w:rsid w:val="00673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fc6bbf3a876ae502eb373e6b1e6afe6">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8f6063b2dfc3a1b027c3acee7826506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C421DD-15BE-41EC-910D-162AC8B728C4}"/>
</file>

<file path=customXml/itemProps2.xml><?xml version="1.0" encoding="utf-8"?>
<ds:datastoreItem xmlns:ds="http://schemas.openxmlformats.org/officeDocument/2006/customXml" ds:itemID="{AF19A29C-F2F0-48F4-86B2-0D698152707C}"/>
</file>

<file path=customXml/itemProps3.xml><?xml version="1.0" encoding="utf-8"?>
<ds:datastoreItem xmlns:ds="http://schemas.openxmlformats.org/officeDocument/2006/customXml" ds:itemID="{56D7DBE5-CF84-4DAE-BDC4-3D48F982C09B}"/>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1252</Words>
  <Characters>1252</Characters>
  <Application>Microsoft Office Word</Application>
  <DocSecurity>0</DocSecurity>
  <Lines>83</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竜馬</dc:creator>
  <cp:keywords/>
  <dc:description/>
  <cp:lastModifiedBy>角田 竜馬</cp:lastModifiedBy>
  <cp:revision>2</cp:revision>
  <dcterms:created xsi:type="dcterms:W3CDTF">2025-11-10T23:46:00Z</dcterms:created>
  <dcterms:modified xsi:type="dcterms:W3CDTF">2025-11-11T04:23:00Z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ies>
</file>